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684BA0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4BA0" w:rsidP="00684BA0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«16»февраля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7B2B84">
              <w:rPr>
                <w:b/>
                <w:spacing w:val="20"/>
                <w:sz w:val="28"/>
              </w:rPr>
              <w:t>7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>4-пг</w:t>
            </w:r>
          </w:p>
        </w:tc>
      </w:tr>
      <w:tr w:rsidR="00683F8F" w:rsidTr="00C46A57">
        <w:tc>
          <w:tcPr>
            <w:tcW w:w="5000" w:type="pct"/>
          </w:tcPr>
          <w:p w:rsidR="00683F8F" w:rsidRDefault="00684BA0" w:rsidP="00684BA0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B74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9B7472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 xml:space="preserve">перерасчета,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индексации и выплаты пенсии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>за выслугу лет</w:t>
      </w:r>
      <w:r>
        <w:rPr>
          <w:rFonts w:ascii="Times New Roman" w:hAnsi="Times New Roman"/>
          <w:sz w:val="28"/>
          <w:szCs w:val="28"/>
        </w:rPr>
        <w:t xml:space="preserve"> гражданам,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</w:p>
    <w:tbl>
      <w:tblPr>
        <w:tblW w:w="5000" w:type="pct"/>
        <w:tblLook w:val="01E0"/>
      </w:tblPr>
      <w:tblGrid>
        <w:gridCol w:w="10421"/>
      </w:tblGrid>
      <w:tr w:rsidR="00C1514A" w:rsidRPr="002F2656" w:rsidTr="00C1514A">
        <w:tc>
          <w:tcPr>
            <w:tcW w:w="5000" w:type="pct"/>
          </w:tcPr>
          <w:p w:rsidR="007B2B84" w:rsidRPr="002F2656" w:rsidRDefault="00684BA0" w:rsidP="004A2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Администрации  Едогонского</w:t>
            </w:r>
            <w:r w:rsidR="007B2B84" w:rsidRPr="002F26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приведения муниципальных правовых актов органов местн</w:t>
      </w:r>
      <w:r w:rsidR="00155EF3">
        <w:rPr>
          <w:rFonts w:ascii="Times New Roman" w:hAnsi="Times New Roman"/>
          <w:sz w:val="28"/>
          <w:szCs w:val="28"/>
        </w:rPr>
        <w:t>ого самоуправления Едогонского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</w:t>
      </w:r>
      <w:r w:rsidR="00155EF3">
        <w:rPr>
          <w:rFonts w:ascii="Times New Roman" w:hAnsi="Times New Roman"/>
          <w:sz w:val="28"/>
          <w:szCs w:val="28"/>
        </w:rPr>
        <w:t>ьями</w:t>
      </w:r>
      <w:proofErr w:type="gramEnd"/>
      <w:r w:rsidR="00155EF3">
        <w:rPr>
          <w:rFonts w:ascii="Times New Roman" w:hAnsi="Times New Roman"/>
          <w:sz w:val="28"/>
          <w:szCs w:val="28"/>
        </w:rPr>
        <w:t xml:space="preserve"> 24, 51 Устава Едогонского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образования, </w:t>
      </w:r>
    </w:p>
    <w:p w:rsidR="007B2B84" w:rsidRPr="006D101C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2A5470" w:rsidRDefault="007B2B84" w:rsidP="007B2B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547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5470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7B2B84" w:rsidRPr="002A5470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</w:t>
      </w:r>
      <w:r w:rsidR="00155EF3">
        <w:rPr>
          <w:rFonts w:ascii="Times New Roman" w:hAnsi="Times New Roman"/>
          <w:sz w:val="28"/>
          <w:szCs w:val="28"/>
        </w:rPr>
        <w:t xml:space="preserve">ипальной службы в Администрации Едогонского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утвержденный постановлением администрации </w:t>
      </w:r>
      <w:r w:rsidR="00155EF3">
        <w:rPr>
          <w:rFonts w:ascii="Times New Roman" w:hAnsi="Times New Roman"/>
          <w:sz w:val="28"/>
          <w:szCs w:val="28"/>
        </w:rPr>
        <w:t>Едогонского</w:t>
      </w:r>
      <w:r w:rsidR="00A339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55EF3">
        <w:rPr>
          <w:rFonts w:ascii="Times New Roman" w:hAnsi="Times New Roman"/>
          <w:sz w:val="28"/>
          <w:szCs w:val="28"/>
        </w:rPr>
        <w:t>«10»марта</w:t>
      </w:r>
      <w:r w:rsidR="00A33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155E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55EF3">
        <w:rPr>
          <w:rFonts w:ascii="Times New Roman" w:hAnsi="Times New Roman"/>
          <w:sz w:val="28"/>
          <w:szCs w:val="28"/>
        </w:rPr>
        <w:t>4-пг</w:t>
      </w:r>
      <w:r>
        <w:rPr>
          <w:rFonts w:ascii="Times New Roman" w:hAnsi="Times New Roman"/>
          <w:sz w:val="28"/>
          <w:szCs w:val="28"/>
        </w:rPr>
        <w:t xml:space="preserve"> (далее – Порядок), следующие изменения: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величины прожиточного минимума перерасчет размера пенсии за выслугу лет не производится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лиц, проходивших муниципальную службу в </w:t>
      </w:r>
      <w:r w:rsidR="00155EF3">
        <w:rPr>
          <w:rFonts w:ascii="Times New Roman" w:hAnsi="Times New Roman"/>
          <w:sz w:val="28"/>
          <w:szCs w:val="28"/>
        </w:rPr>
        <w:t>Администрации Едогонского</w:t>
      </w:r>
      <w:r w:rsidR="00B23E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приобретших право на пенсию за выслугу лет, устанавливаемую в соответствии </w:t>
      </w:r>
      <w:r w:rsidRPr="00ED2752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</w:t>
      </w:r>
      <w:r w:rsidRPr="00ED2752">
        <w:rPr>
          <w:rFonts w:ascii="Times New Roman" w:hAnsi="Times New Roman"/>
          <w:sz w:val="28"/>
          <w:szCs w:val="28"/>
        </w:rPr>
        <w:t xml:space="preserve">сударственной пенсии за счет средств местного бюджета в соответствии с </w:t>
      </w:r>
      <w:hyperlink r:id="rId9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155EF3">
        <w:rPr>
          <w:rFonts w:ascii="Times New Roman" w:hAnsi="Times New Roman"/>
          <w:sz w:val="28"/>
          <w:szCs w:val="28"/>
        </w:rPr>
        <w:t>Администрации Едогонского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января 2017 года должности муниципальной службы в </w:t>
      </w:r>
      <w:r w:rsidR="00155EF3">
        <w:rPr>
          <w:rFonts w:ascii="Times New Roman" w:hAnsi="Times New Roman"/>
          <w:sz w:val="28"/>
          <w:szCs w:val="28"/>
        </w:rPr>
        <w:t>Администрации Едогонского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имеющих на этот день не менее 15 лет указанного стажа и приобретш</w:t>
      </w:r>
      <w:r w:rsidR="00F738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до 1 января 2017 года право на страховую пенсию по старости (инвалидности) в соответствии с </w:t>
      </w:r>
      <w:r w:rsidRPr="00ED2752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 г. № 400-ФЗ «О страховых пенсиях», подпункт 1 пункта 1 данного постановления не распространяется.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</w:t>
      </w:r>
      <w:r w:rsidR="00155EF3">
        <w:rPr>
          <w:rFonts w:ascii="Times New Roman" w:hAnsi="Times New Roman"/>
          <w:sz w:val="28"/>
          <w:szCs w:val="28"/>
        </w:rPr>
        <w:t>астоящее постановление в газете «Едогонский Вестник»</w:t>
      </w:r>
      <w:r w:rsidR="001852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155EF3">
        <w:rPr>
          <w:rFonts w:ascii="Times New Roman" w:hAnsi="Times New Roman"/>
          <w:sz w:val="28"/>
          <w:szCs w:val="28"/>
        </w:rPr>
        <w:t>Едогонского</w:t>
      </w:r>
      <w:r w:rsidR="001852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57" w:rsidRPr="00C1514A" w:rsidRDefault="00107A02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55EF3" w:rsidRPr="00155EF3">
        <w:rPr>
          <w:rFonts w:ascii="Times New Roman" w:hAnsi="Times New Roman"/>
          <w:b/>
          <w:sz w:val="28"/>
          <w:szCs w:val="28"/>
        </w:rPr>
        <w:t>Едогонского</w:t>
      </w:r>
    </w:p>
    <w:p w:rsidR="00891045" w:rsidRDefault="00CB0F5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C1514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46A57" w:rsidRPr="00C1514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55EF3">
        <w:rPr>
          <w:rFonts w:ascii="Times New Roman" w:hAnsi="Times New Roman" w:cs="Times New Roman"/>
          <w:b/>
          <w:sz w:val="28"/>
          <w:szCs w:val="28"/>
        </w:rPr>
        <w:t xml:space="preserve">                         Б.И.Мохун</w:t>
      </w:r>
    </w:p>
    <w:sectPr w:rsidR="00891045" w:rsidSect="00EE73B6">
      <w:headerReference w:type="default" r:id="rId11"/>
      <w:footerReference w:type="default" r:id="rId12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85" w:rsidRDefault="003B7E85" w:rsidP="00D41877">
      <w:pPr>
        <w:spacing w:after="0" w:line="240" w:lineRule="auto"/>
      </w:pPr>
      <w:r>
        <w:separator/>
      </w:r>
    </w:p>
  </w:endnote>
  <w:endnote w:type="continuationSeparator" w:id="0">
    <w:p w:rsidR="003B7E85" w:rsidRDefault="003B7E85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85" w:rsidRDefault="003B7E85" w:rsidP="00D41877">
      <w:pPr>
        <w:spacing w:after="0" w:line="240" w:lineRule="auto"/>
      </w:pPr>
      <w:r>
        <w:separator/>
      </w:r>
    </w:p>
  </w:footnote>
  <w:footnote w:type="continuationSeparator" w:id="0">
    <w:p w:rsidR="003B7E85" w:rsidRDefault="003B7E85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E7037"/>
    <w:rsid w:val="00106B59"/>
    <w:rsid w:val="00107944"/>
    <w:rsid w:val="00107A02"/>
    <w:rsid w:val="00120AD9"/>
    <w:rsid w:val="001241A0"/>
    <w:rsid w:val="0013180E"/>
    <w:rsid w:val="00140CF8"/>
    <w:rsid w:val="00155EF3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B7E85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15D7"/>
    <w:rsid w:val="00510BDB"/>
    <w:rsid w:val="0053295F"/>
    <w:rsid w:val="005344A5"/>
    <w:rsid w:val="00536D9F"/>
    <w:rsid w:val="00577CC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4BA0"/>
    <w:rsid w:val="00685586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84497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718B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1BA3981C6054C723F9B78FF89B1C6F7CDD24708E45DF3238D095B769682B61tAW8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1F1BA3981C6054C723E7BA9994C1106F7E822D708D478B6968D6C2E8t3W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F1BA3981C6054C723F9B78FF89B1C6F7CDD2470884EDC33378D9FBF306429t6W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FCBA-43A7-4D62-858E-B68DACEF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2017-02-21T07:59:00Z</cp:lastPrinted>
  <dcterms:created xsi:type="dcterms:W3CDTF">2017-02-21T08:11:00Z</dcterms:created>
  <dcterms:modified xsi:type="dcterms:W3CDTF">2017-02-21T08:11:00Z</dcterms:modified>
</cp:coreProperties>
</file>